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01" w:rsidRDefault="00867E01">
      <w:pPr>
        <w:spacing w:line="70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867E01" w:rsidRDefault="00867E01">
      <w:pPr>
        <w:spacing w:line="70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867E01" w:rsidRDefault="005C739D">
      <w:pPr>
        <w:spacing w:line="1500" w:lineRule="exact"/>
        <w:jc w:val="center"/>
        <w:rPr>
          <w:rFonts w:ascii="方正小标宋简体" w:eastAsia="方正小标宋简体" w:hAnsi="宋体"/>
          <w:bCs/>
          <w:color w:val="FF0000"/>
          <w:spacing w:val="90"/>
          <w:w w:val="78"/>
          <w:sz w:val="108"/>
          <w:szCs w:val="108"/>
        </w:rPr>
      </w:pPr>
      <w:r>
        <w:rPr>
          <w:rFonts w:ascii="方正小标宋简体" w:eastAsia="方正小标宋简体" w:hAnsi="宋体" w:hint="eastAsia"/>
          <w:bCs/>
          <w:color w:val="FF0000"/>
          <w:spacing w:val="100"/>
          <w:w w:val="78"/>
          <w:sz w:val="108"/>
          <w:szCs w:val="108"/>
        </w:rPr>
        <w:t>吉林省教育厅文</w:t>
      </w:r>
      <w:r>
        <w:rPr>
          <w:rFonts w:ascii="方正小标宋简体" w:eastAsia="方正小标宋简体" w:hAnsi="宋体" w:hint="eastAsia"/>
          <w:bCs/>
          <w:color w:val="FF0000"/>
          <w:w w:val="78"/>
          <w:sz w:val="108"/>
          <w:szCs w:val="108"/>
        </w:rPr>
        <w:t>件</w:t>
      </w:r>
    </w:p>
    <w:p w:rsidR="00867E01" w:rsidRDefault="00867E01">
      <w:pPr>
        <w:spacing w:line="70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867E01" w:rsidRDefault="00797A61">
      <w:pPr>
        <w:spacing w:beforeLines="50" w:before="156"/>
        <w:jc w:val="center"/>
        <w:rPr>
          <w:rFonts w:ascii="仿宋_GB2312" w:eastAsia="仿宋_GB2312"/>
          <w:bCs/>
          <w:sz w:val="32"/>
          <w:szCs w:val="32"/>
        </w:rPr>
      </w:pPr>
      <w:bookmarkStart w:id="0" w:name="doc_mark"/>
      <w:r>
        <w:rPr>
          <w:rFonts w:ascii="仿宋_GB2312" w:eastAsia="仿宋_GB2312" w:hint="eastAsia"/>
          <w:bCs/>
          <w:sz w:val="32"/>
          <w:szCs w:val="32"/>
        </w:rPr>
        <w:t>吉教高〔2019〕12号</w:t>
      </w:r>
      <w:bookmarkEnd w:id="0"/>
    </w:p>
    <w:p w:rsidR="00867E01" w:rsidRDefault="004154E1">
      <w:pPr>
        <w:spacing w:line="520" w:lineRule="atLeas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pict>
          <v:line id="_x0000_s1032" style="position:absolute;left:0;text-align:left;z-index:251658240;mso-width-relative:page;mso-height-relative:page" from="3pt,3pt" to="437.5pt,3pt" strokecolor="red" strokeweight="1pt"/>
        </w:pict>
      </w:r>
    </w:p>
    <w:p w:rsidR="00797A61" w:rsidRPr="007A27E2" w:rsidRDefault="00797A61" w:rsidP="007A27E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1" w:name="Content"/>
      <w:bookmarkEnd w:id="1"/>
      <w:r w:rsidRPr="007A27E2">
        <w:rPr>
          <w:rFonts w:asciiTheme="majorEastAsia" w:eastAsiaTheme="majorEastAsia" w:hAnsiTheme="majorEastAsia" w:hint="eastAsia"/>
          <w:b/>
          <w:sz w:val="44"/>
          <w:szCs w:val="44"/>
        </w:rPr>
        <w:t>关于公布</w:t>
      </w:r>
      <w:r w:rsidRPr="007A27E2">
        <w:rPr>
          <w:rFonts w:asciiTheme="majorEastAsia" w:eastAsiaTheme="majorEastAsia" w:hAnsiTheme="majorEastAsia"/>
          <w:b/>
          <w:sz w:val="44"/>
          <w:szCs w:val="44"/>
        </w:rPr>
        <w:t>2019</w:t>
      </w:r>
      <w:r w:rsidRPr="007A27E2">
        <w:rPr>
          <w:rFonts w:asciiTheme="majorEastAsia" w:eastAsiaTheme="majorEastAsia" w:hAnsiTheme="majorEastAsia" w:hint="eastAsia"/>
          <w:b/>
          <w:sz w:val="44"/>
          <w:szCs w:val="44"/>
        </w:rPr>
        <w:t>年度吉林省本科高等教育</w:t>
      </w:r>
    </w:p>
    <w:p w:rsidR="00797A61" w:rsidRPr="007A27E2" w:rsidRDefault="00797A61" w:rsidP="007A27E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A27E2">
        <w:rPr>
          <w:rFonts w:asciiTheme="majorEastAsia" w:eastAsiaTheme="majorEastAsia" w:hAnsiTheme="majorEastAsia" w:hint="eastAsia"/>
          <w:b/>
          <w:sz w:val="44"/>
          <w:szCs w:val="44"/>
        </w:rPr>
        <w:t>教学改革立项课题名单的通知</w:t>
      </w:r>
    </w:p>
    <w:p w:rsidR="00797A61" w:rsidRPr="00313E92" w:rsidRDefault="00797A61" w:rsidP="007A27E2">
      <w:pPr>
        <w:ind w:firstLineChars="200" w:firstLine="883"/>
        <w:rPr>
          <w:rFonts w:asciiTheme="majorEastAsia" w:eastAsiaTheme="majorEastAsia" w:hAnsiTheme="majorEastAsia"/>
          <w:b/>
          <w:sz w:val="44"/>
          <w:szCs w:val="44"/>
        </w:rPr>
      </w:pPr>
    </w:p>
    <w:p w:rsidR="00797A61" w:rsidRPr="00130947" w:rsidRDefault="00797A61" w:rsidP="007A27E2">
      <w:pPr>
        <w:autoSpaceDE w:val="0"/>
        <w:autoSpaceDN w:val="0"/>
        <w:adjustRightInd w:val="0"/>
        <w:rPr>
          <w:rFonts w:ascii="仿宋_GB2312" w:eastAsia="仿宋_GB2312" w:hAnsi="仿宋"/>
          <w:sz w:val="32"/>
          <w:szCs w:val="32"/>
        </w:rPr>
      </w:pPr>
      <w:r w:rsidRPr="00130947">
        <w:rPr>
          <w:rFonts w:ascii="仿宋_GB2312" w:eastAsia="仿宋_GB2312" w:hAnsi="仿宋" w:hint="eastAsia"/>
          <w:sz w:val="32"/>
          <w:szCs w:val="32"/>
        </w:rPr>
        <w:t>各</w:t>
      </w:r>
      <w:r w:rsidRPr="00130947">
        <w:rPr>
          <w:rFonts w:ascii="仿宋_GB2312" w:eastAsia="仿宋_GB2312" w:hAnsi="仿宋"/>
          <w:sz w:val="32"/>
          <w:szCs w:val="32"/>
        </w:rPr>
        <w:t>本科高校</w:t>
      </w:r>
      <w:r w:rsidRPr="00130947">
        <w:rPr>
          <w:rFonts w:ascii="仿宋_GB2312" w:eastAsia="仿宋_GB2312" w:hAnsi="仿宋" w:hint="eastAsia"/>
          <w:sz w:val="32"/>
          <w:szCs w:val="32"/>
        </w:rPr>
        <w:t>：</w:t>
      </w:r>
    </w:p>
    <w:p w:rsidR="00797A61" w:rsidRPr="00130947" w:rsidRDefault="00797A61" w:rsidP="007A27E2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为加快</w:t>
      </w:r>
      <w:r>
        <w:rPr>
          <w:rFonts w:ascii="仿宋_GB2312" w:eastAsia="仿宋_GB2312" w:hAnsi="仿宋"/>
          <w:sz w:val="32"/>
          <w:szCs w:val="32"/>
        </w:rPr>
        <w:t>振兴吉林特色本科教育，以</w:t>
      </w:r>
      <w:r>
        <w:rPr>
          <w:rFonts w:ascii="仿宋_GB2312" w:eastAsia="仿宋_GB2312" w:hAnsi="仿宋" w:hint="eastAsia"/>
          <w:sz w:val="32"/>
          <w:szCs w:val="32"/>
        </w:rPr>
        <w:t>教研</w:t>
      </w:r>
      <w:r>
        <w:rPr>
          <w:rFonts w:ascii="仿宋_GB2312" w:eastAsia="仿宋_GB2312" w:hAnsi="仿宋"/>
          <w:sz w:val="32"/>
          <w:szCs w:val="32"/>
        </w:rPr>
        <w:t>课题研究</w:t>
      </w:r>
      <w:r>
        <w:rPr>
          <w:rFonts w:ascii="仿宋_GB2312" w:eastAsia="仿宋_GB2312" w:hAnsi="仿宋" w:hint="eastAsia"/>
          <w:sz w:val="32"/>
          <w:szCs w:val="32"/>
        </w:rPr>
        <w:t>为</w:t>
      </w:r>
      <w:r>
        <w:rPr>
          <w:rFonts w:ascii="仿宋_GB2312" w:eastAsia="仿宋_GB2312" w:hAnsi="仿宋"/>
          <w:sz w:val="32"/>
          <w:szCs w:val="32"/>
        </w:rPr>
        <w:t>引领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促进</w:t>
      </w:r>
      <w:r>
        <w:rPr>
          <w:rFonts w:ascii="仿宋_GB2312" w:eastAsia="仿宋_GB2312" w:hAnsi="仿宋" w:hint="eastAsia"/>
          <w:sz w:val="32"/>
          <w:szCs w:val="32"/>
        </w:rPr>
        <w:t>高校</w:t>
      </w:r>
      <w:r w:rsidRPr="00090B2F">
        <w:rPr>
          <w:rFonts w:ascii="仿宋_GB2312" w:eastAsia="仿宋_GB2312" w:hAnsi="仿宋" w:hint="eastAsia"/>
          <w:sz w:val="32"/>
          <w:szCs w:val="32"/>
        </w:rPr>
        <w:t>转变教育思想观念、改革人才培养机制、创新人才培养模式、优化学科专业结构、加强教学质量保障、改进教学内容方法、强化实践育人环节、推进优质教育资源共享、推动教学管理机制改革、全面推进素质教育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130947">
        <w:rPr>
          <w:rFonts w:ascii="仿宋_GB2312" w:eastAsia="仿宋_GB2312" w:hAnsi="仿宋" w:hint="eastAsia"/>
          <w:sz w:val="32"/>
          <w:szCs w:val="32"/>
        </w:rPr>
        <w:t>按照《关于开展201</w:t>
      </w:r>
      <w:r w:rsidRPr="00130947">
        <w:rPr>
          <w:rFonts w:ascii="仿宋_GB2312" w:eastAsia="仿宋_GB2312" w:hAnsi="仿宋"/>
          <w:sz w:val="32"/>
          <w:szCs w:val="32"/>
        </w:rPr>
        <w:t>9</w:t>
      </w:r>
      <w:r w:rsidRPr="00130947">
        <w:rPr>
          <w:rFonts w:ascii="仿宋_GB2312" w:eastAsia="仿宋_GB2312" w:hAnsi="仿宋" w:hint="eastAsia"/>
          <w:sz w:val="32"/>
          <w:szCs w:val="32"/>
        </w:rPr>
        <w:t>年吉林省高等教育教学改革研究课题立项工作的通知》</w:t>
      </w:r>
      <w:r w:rsidRPr="00130947">
        <w:rPr>
          <w:rFonts w:ascii="仿宋_GB2312" w:eastAsia="仿宋_GB2312" w:hAnsi="仿宋"/>
          <w:sz w:val="32"/>
          <w:szCs w:val="32"/>
        </w:rPr>
        <w:t>要求，</w:t>
      </w:r>
      <w:r>
        <w:rPr>
          <w:rFonts w:ascii="仿宋_GB2312" w:eastAsia="仿宋_GB2312" w:hAnsi="仿宋" w:hint="eastAsia"/>
          <w:sz w:val="32"/>
          <w:szCs w:val="32"/>
        </w:rPr>
        <w:t>我</w:t>
      </w:r>
      <w:r w:rsidRPr="00130947">
        <w:rPr>
          <w:rFonts w:ascii="仿宋_GB2312" w:eastAsia="仿宋_GB2312" w:hAnsi="仿宋"/>
          <w:sz w:val="32"/>
          <w:szCs w:val="32"/>
        </w:rPr>
        <w:t>厅</w:t>
      </w:r>
      <w:r w:rsidRPr="00130947">
        <w:rPr>
          <w:rFonts w:ascii="仿宋_GB2312" w:eastAsia="仿宋_GB2312" w:hAnsi="仿宋" w:hint="eastAsia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高校</w:t>
      </w:r>
      <w:r w:rsidRPr="00130947">
        <w:rPr>
          <w:rFonts w:ascii="仿宋_GB2312" w:eastAsia="仿宋_GB2312" w:hAnsi="仿宋" w:hint="eastAsia"/>
          <w:sz w:val="32"/>
          <w:szCs w:val="32"/>
        </w:rPr>
        <w:t>推荐申报的基础上，经材料初审和专家网上</w:t>
      </w:r>
      <w:r>
        <w:rPr>
          <w:rFonts w:ascii="仿宋_GB2312" w:eastAsia="仿宋_GB2312" w:hAnsi="仿宋" w:hint="eastAsia"/>
          <w:sz w:val="32"/>
          <w:szCs w:val="32"/>
        </w:rPr>
        <w:t>评议</w:t>
      </w:r>
      <w:r w:rsidRPr="00130947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组织</w:t>
      </w:r>
      <w:r w:rsidRPr="00130947">
        <w:rPr>
          <w:rFonts w:ascii="仿宋_GB2312" w:eastAsia="仿宋_GB2312" w:hAnsi="仿宋" w:hint="eastAsia"/>
          <w:sz w:val="32"/>
          <w:szCs w:val="32"/>
        </w:rPr>
        <w:t>完成</w:t>
      </w:r>
      <w:r w:rsidRPr="00130947">
        <w:rPr>
          <w:rFonts w:ascii="仿宋_GB2312" w:eastAsia="仿宋_GB2312" w:hAnsi="仿宋"/>
          <w:sz w:val="32"/>
          <w:szCs w:val="32"/>
        </w:rPr>
        <w:t>了</w:t>
      </w:r>
      <w:r w:rsidRPr="00130947">
        <w:rPr>
          <w:rFonts w:ascii="仿宋_GB2312" w:eastAsia="仿宋_GB2312" w:hAnsi="仿宋" w:hint="eastAsia"/>
          <w:sz w:val="32"/>
          <w:szCs w:val="32"/>
        </w:rPr>
        <w:t>本科高校2019年高等教育教学改革课题（简称教改课题）立项评审工作</w:t>
      </w:r>
      <w:r>
        <w:rPr>
          <w:rFonts w:ascii="仿宋_GB2312" w:eastAsia="仿宋_GB2312" w:hAnsi="仿宋" w:hint="eastAsia"/>
          <w:sz w:val="32"/>
          <w:szCs w:val="32"/>
        </w:rPr>
        <w:t>。经</w:t>
      </w:r>
      <w:r>
        <w:rPr>
          <w:rFonts w:ascii="仿宋_GB2312" w:eastAsia="仿宋_GB2312" w:hAnsi="仿宋"/>
          <w:sz w:val="32"/>
          <w:szCs w:val="32"/>
        </w:rPr>
        <w:t>评审，</w:t>
      </w:r>
      <w:r w:rsidRPr="00130947">
        <w:rPr>
          <w:rFonts w:ascii="仿宋_GB2312" w:eastAsia="仿宋_GB2312" w:hAnsi="仿宋" w:hint="eastAsia"/>
          <w:sz w:val="32"/>
          <w:szCs w:val="32"/>
        </w:rPr>
        <w:t>共</w:t>
      </w:r>
      <w:r w:rsidRPr="00984056">
        <w:rPr>
          <w:rFonts w:ascii="仿宋" w:eastAsia="仿宋" w:hAnsi="仿宋" w:hint="eastAsia"/>
          <w:sz w:val="32"/>
          <w:szCs w:val="32"/>
        </w:rPr>
        <w:t>确立</w:t>
      </w:r>
      <w:r>
        <w:rPr>
          <w:rFonts w:ascii="仿宋" w:eastAsia="仿宋" w:hAnsi="仿宋" w:hint="eastAsia"/>
          <w:sz w:val="32"/>
          <w:szCs w:val="32"/>
        </w:rPr>
        <w:t>省级</w:t>
      </w:r>
      <w:r w:rsidRPr="00130947">
        <w:rPr>
          <w:rFonts w:ascii="仿宋_GB2312" w:eastAsia="仿宋_GB2312" w:hAnsi="仿宋" w:hint="eastAsia"/>
          <w:sz w:val="32"/>
          <w:szCs w:val="32"/>
        </w:rPr>
        <w:t>教改重点课题120项、</w:t>
      </w:r>
      <w:r>
        <w:rPr>
          <w:rFonts w:ascii="仿宋_GB2312" w:eastAsia="仿宋_GB2312" w:hAnsi="仿宋" w:hint="eastAsia"/>
          <w:sz w:val="32"/>
          <w:szCs w:val="32"/>
        </w:rPr>
        <w:t>省级</w:t>
      </w:r>
      <w:r>
        <w:rPr>
          <w:rFonts w:ascii="仿宋_GB2312" w:eastAsia="仿宋_GB2312" w:hAnsi="仿宋"/>
          <w:sz w:val="32"/>
          <w:szCs w:val="32"/>
        </w:rPr>
        <w:t>教改</w:t>
      </w:r>
      <w:r w:rsidRPr="00130947">
        <w:rPr>
          <w:rFonts w:ascii="仿宋_GB2312" w:eastAsia="仿宋_GB2312" w:hAnsi="仿宋" w:hint="eastAsia"/>
          <w:sz w:val="32"/>
          <w:szCs w:val="32"/>
        </w:rPr>
        <w:t>一般课题180项、</w:t>
      </w:r>
      <w:r>
        <w:rPr>
          <w:rFonts w:ascii="仿宋_GB2312" w:eastAsia="仿宋_GB2312" w:hAnsi="仿宋" w:hint="eastAsia"/>
          <w:sz w:val="32"/>
          <w:szCs w:val="32"/>
        </w:rPr>
        <w:t>省级</w:t>
      </w:r>
      <w:r w:rsidRPr="00130947">
        <w:rPr>
          <w:rFonts w:ascii="仿宋_GB2312" w:eastAsia="仿宋_GB2312" w:hAnsi="仿宋" w:hint="eastAsia"/>
          <w:sz w:val="32"/>
          <w:szCs w:val="32"/>
        </w:rPr>
        <w:t>新工科研究与实践</w:t>
      </w:r>
      <w:r>
        <w:rPr>
          <w:rFonts w:ascii="仿宋_GB2312" w:eastAsia="仿宋_GB2312" w:hAnsi="仿宋" w:hint="eastAsia"/>
          <w:sz w:val="32"/>
          <w:szCs w:val="32"/>
        </w:rPr>
        <w:t>课题</w:t>
      </w:r>
      <w:r w:rsidRPr="00130947">
        <w:rPr>
          <w:rFonts w:ascii="仿宋_GB2312" w:eastAsia="仿宋_GB2312" w:hAnsi="仿宋" w:hint="eastAsia"/>
          <w:sz w:val="32"/>
          <w:szCs w:val="32"/>
        </w:rPr>
        <w:t>30项、高校思想政治工作专项</w:t>
      </w:r>
      <w:r>
        <w:rPr>
          <w:rFonts w:ascii="仿宋_GB2312" w:eastAsia="仿宋_GB2312" w:hAnsi="仿宋" w:hint="eastAsia"/>
          <w:sz w:val="32"/>
          <w:szCs w:val="32"/>
        </w:rPr>
        <w:t>课题</w:t>
      </w:r>
      <w:r w:rsidRPr="00130947">
        <w:rPr>
          <w:rFonts w:ascii="仿宋_GB2312" w:eastAsia="仿宋_GB2312" w:hAnsi="仿宋" w:hint="eastAsia"/>
          <w:sz w:val="32"/>
          <w:szCs w:val="32"/>
        </w:rPr>
        <w:t>20项，</w:t>
      </w:r>
      <w:r>
        <w:rPr>
          <w:rFonts w:ascii="仿宋_GB2312" w:eastAsia="仿宋_GB2312" w:hAnsi="仿宋" w:hint="eastAsia"/>
          <w:sz w:val="32"/>
          <w:szCs w:val="32"/>
        </w:rPr>
        <w:t>现</w:t>
      </w:r>
      <w:r>
        <w:rPr>
          <w:rFonts w:ascii="仿宋_GB2312" w:eastAsia="仿宋_GB2312" w:hAnsi="仿宋"/>
          <w:sz w:val="32"/>
          <w:szCs w:val="32"/>
        </w:rPr>
        <w:t>将立项课题</w:t>
      </w:r>
      <w:r w:rsidRPr="00130947">
        <w:rPr>
          <w:rFonts w:ascii="仿宋_GB2312" w:eastAsia="仿宋_GB2312" w:hAnsi="仿宋" w:hint="eastAsia"/>
          <w:sz w:val="32"/>
          <w:szCs w:val="32"/>
        </w:rPr>
        <w:t>名单</w:t>
      </w:r>
      <w:r>
        <w:rPr>
          <w:rFonts w:ascii="仿宋_GB2312" w:eastAsia="仿宋_GB2312" w:hAnsi="仿宋" w:hint="eastAsia"/>
          <w:sz w:val="32"/>
          <w:szCs w:val="32"/>
        </w:rPr>
        <w:t>予以</w:t>
      </w:r>
      <w:r w:rsidRPr="00130947">
        <w:rPr>
          <w:rFonts w:ascii="仿宋_GB2312" w:eastAsia="仿宋_GB2312" w:hAnsi="仿宋" w:hint="eastAsia"/>
          <w:sz w:val="32"/>
          <w:szCs w:val="32"/>
        </w:rPr>
        <w:t>公布（分单位印发）。</w:t>
      </w:r>
    </w:p>
    <w:p w:rsidR="00797A61" w:rsidRDefault="00797A61" w:rsidP="007A27E2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希望</w:t>
      </w:r>
      <w:r>
        <w:rPr>
          <w:rFonts w:ascii="仿宋_GB2312" w:eastAsia="仿宋_GB2312" w:hAnsi="仿宋"/>
          <w:sz w:val="32"/>
          <w:szCs w:val="32"/>
        </w:rPr>
        <w:t>各有关高校高度重视教改课题研究工作，在课题研究、实践及推广等</w:t>
      </w:r>
      <w:r>
        <w:rPr>
          <w:rFonts w:ascii="仿宋_GB2312" w:eastAsia="仿宋_GB2312" w:hAnsi="仿宋" w:hint="eastAsia"/>
          <w:sz w:val="32"/>
          <w:szCs w:val="32"/>
        </w:rPr>
        <w:t>环节</w:t>
      </w:r>
      <w:r>
        <w:rPr>
          <w:rFonts w:ascii="仿宋_GB2312" w:eastAsia="仿宋_GB2312" w:hAnsi="仿宋"/>
          <w:sz w:val="32"/>
          <w:szCs w:val="32"/>
        </w:rPr>
        <w:t>给予全方位支持、全过程</w:t>
      </w:r>
      <w:r>
        <w:rPr>
          <w:rFonts w:ascii="仿宋_GB2312" w:eastAsia="仿宋_GB2312" w:hAnsi="仿宋" w:hint="eastAsia"/>
          <w:sz w:val="32"/>
          <w:szCs w:val="32"/>
        </w:rPr>
        <w:t>保障</w:t>
      </w:r>
      <w:r>
        <w:rPr>
          <w:rFonts w:ascii="仿宋_GB2312" w:eastAsia="仿宋_GB2312" w:hAnsi="仿宋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各</w:t>
      </w:r>
      <w:r>
        <w:rPr>
          <w:rFonts w:ascii="仿宋_GB2312" w:eastAsia="仿宋_GB2312" w:hAnsi="仿宋"/>
          <w:sz w:val="32"/>
          <w:szCs w:val="32"/>
        </w:rPr>
        <w:t>校教研管理部门</w:t>
      </w:r>
      <w:r>
        <w:rPr>
          <w:rFonts w:ascii="仿宋_GB2312" w:eastAsia="仿宋_GB2312" w:hAnsi="仿宋" w:hint="eastAsia"/>
          <w:sz w:val="32"/>
          <w:szCs w:val="32"/>
        </w:rPr>
        <w:t>需将</w:t>
      </w:r>
      <w:r w:rsidRPr="00130947">
        <w:rPr>
          <w:rFonts w:ascii="仿宋_GB2312" w:eastAsia="仿宋_GB2312" w:hAnsi="仿宋" w:hint="eastAsia"/>
          <w:sz w:val="32"/>
          <w:szCs w:val="32"/>
        </w:rPr>
        <w:t>新工科研究与实践项目、高校思想政治工作专项参照一般课题进行管理。</w:t>
      </w:r>
      <w:r>
        <w:rPr>
          <w:rFonts w:ascii="仿宋_GB2312" w:eastAsia="仿宋_GB2312" w:hAnsi="仿宋" w:hint="eastAsia"/>
          <w:sz w:val="32"/>
          <w:szCs w:val="32"/>
        </w:rPr>
        <w:t>希望立项</w:t>
      </w:r>
      <w:r w:rsidRPr="00130947">
        <w:rPr>
          <w:rFonts w:ascii="仿宋_GB2312" w:eastAsia="仿宋_GB2312" w:hAnsi="仿宋" w:hint="eastAsia"/>
          <w:sz w:val="32"/>
          <w:szCs w:val="32"/>
        </w:rPr>
        <w:t>课题负责人要尽快开展研究，在规定时限内完成研究计划和教学实践，形成教育教学改革研究成果，并认真凝练总结，力争形成可复制可推广的经验做法，推动教育教学改革持续深入。</w:t>
      </w:r>
    </w:p>
    <w:p w:rsidR="00797A61" w:rsidRDefault="00797A61" w:rsidP="007A27E2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0947">
        <w:rPr>
          <w:rFonts w:ascii="仿宋_GB2312" w:eastAsia="仿宋_GB2312" w:hAnsi="仿宋" w:hint="eastAsia"/>
          <w:sz w:val="32"/>
          <w:szCs w:val="32"/>
        </w:rPr>
        <w:t>各高校要按照《吉林省高等教育教改研究课题建设实施方案（试行）》</w:t>
      </w:r>
      <w:r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/>
          <w:sz w:val="32"/>
          <w:szCs w:val="32"/>
        </w:rPr>
        <w:t>有关</w:t>
      </w:r>
      <w:r w:rsidRPr="00130947">
        <w:rPr>
          <w:rFonts w:ascii="仿宋_GB2312" w:eastAsia="仿宋_GB2312" w:hAnsi="仿宋" w:hint="eastAsia"/>
          <w:sz w:val="32"/>
          <w:szCs w:val="32"/>
        </w:rPr>
        <w:t>要求，</w:t>
      </w:r>
      <w:r>
        <w:rPr>
          <w:rFonts w:ascii="仿宋_GB2312" w:eastAsia="仿宋_GB2312" w:hAnsi="仿宋" w:hint="eastAsia"/>
          <w:sz w:val="32"/>
          <w:szCs w:val="32"/>
        </w:rPr>
        <w:t>持续</w:t>
      </w:r>
      <w:r w:rsidRPr="00130947">
        <w:rPr>
          <w:rFonts w:ascii="仿宋_GB2312" w:eastAsia="仿宋_GB2312" w:hAnsi="仿宋" w:hint="eastAsia"/>
          <w:sz w:val="32"/>
          <w:szCs w:val="32"/>
        </w:rPr>
        <w:t>加强立项课题研究的过程管理，</w:t>
      </w:r>
      <w:r>
        <w:rPr>
          <w:rFonts w:ascii="仿宋_GB2312" w:eastAsia="仿宋_GB2312" w:hAnsi="仿宋" w:hint="eastAsia"/>
          <w:sz w:val="32"/>
          <w:szCs w:val="32"/>
        </w:rPr>
        <w:t>对立项</w:t>
      </w:r>
      <w:r>
        <w:rPr>
          <w:rFonts w:ascii="仿宋_GB2312" w:eastAsia="仿宋_GB2312" w:hAnsi="仿宋"/>
          <w:sz w:val="32"/>
          <w:szCs w:val="32"/>
        </w:rPr>
        <w:t>课题要制定分类扶持政策，开展个性化指导服务，</w:t>
      </w:r>
      <w:r>
        <w:rPr>
          <w:rFonts w:ascii="仿宋_GB2312" w:eastAsia="仿宋_GB2312" w:hAnsi="仿宋" w:hint="eastAsia"/>
          <w:sz w:val="32"/>
          <w:szCs w:val="32"/>
        </w:rPr>
        <w:t>全过程</w:t>
      </w:r>
      <w:r>
        <w:rPr>
          <w:rFonts w:ascii="仿宋_GB2312" w:eastAsia="仿宋_GB2312" w:hAnsi="仿宋"/>
          <w:sz w:val="32"/>
          <w:szCs w:val="32"/>
        </w:rPr>
        <w:t>强化质量监管，</w:t>
      </w:r>
      <w:r>
        <w:rPr>
          <w:rFonts w:ascii="仿宋_GB2312" w:eastAsia="仿宋_GB2312" w:hAnsi="仿宋" w:hint="eastAsia"/>
          <w:sz w:val="32"/>
          <w:szCs w:val="32"/>
        </w:rPr>
        <w:t>采取</w:t>
      </w:r>
      <w:r>
        <w:rPr>
          <w:rFonts w:ascii="仿宋_GB2312" w:eastAsia="仿宋_GB2312" w:hAnsi="仿宋"/>
          <w:sz w:val="32"/>
          <w:szCs w:val="32"/>
        </w:rPr>
        <w:t>有效措施切实提高教研课题的质量，</w:t>
      </w:r>
      <w:r>
        <w:rPr>
          <w:rFonts w:ascii="仿宋_GB2312" w:eastAsia="仿宋_GB2312" w:hAnsi="仿宋" w:hint="eastAsia"/>
          <w:sz w:val="32"/>
          <w:szCs w:val="32"/>
        </w:rPr>
        <w:t>为培</w:t>
      </w:r>
      <w:r>
        <w:rPr>
          <w:rFonts w:ascii="仿宋_GB2312" w:eastAsia="仿宋_GB2312" w:hAnsi="仿宋"/>
          <w:sz w:val="32"/>
          <w:szCs w:val="32"/>
        </w:rPr>
        <w:t>育高质量</w:t>
      </w:r>
      <w:r>
        <w:rPr>
          <w:rFonts w:ascii="仿宋_GB2312" w:eastAsia="仿宋_GB2312" w:hAnsi="仿宋" w:hint="eastAsia"/>
          <w:sz w:val="32"/>
          <w:szCs w:val="32"/>
        </w:rPr>
        <w:t>国家级</w:t>
      </w:r>
      <w:r>
        <w:rPr>
          <w:rFonts w:ascii="仿宋_GB2312" w:eastAsia="仿宋_GB2312" w:hAnsi="仿宋"/>
          <w:sz w:val="32"/>
          <w:szCs w:val="32"/>
        </w:rPr>
        <w:t>教育教学成果</w:t>
      </w:r>
      <w:r>
        <w:rPr>
          <w:rFonts w:ascii="仿宋_GB2312" w:eastAsia="仿宋_GB2312" w:hAnsi="仿宋" w:hint="eastAsia"/>
          <w:sz w:val="32"/>
          <w:szCs w:val="32"/>
        </w:rPr>
        <w:t>奠定</w:t>
      </w:r>
      <w:r>
        <w:rPr>
          <w:rFonts w:ascii="仿宋_GB2312" w:eastAsia="仿宋_GB2312" w:hAnsi="仿宋"/>
          <w:sz w:val="32"/>
          <w:szCs w:val="32"/>
        </w:rPr>
        <w:t>坚实基础。</w:t>
      </w:r>
      <w:r w:rsidRPr="00130947">
        <w:rPr>
          <w:rFonts w:ascii="仿宋_GB2312" w:eastAsia="仿宋_GB2312" w:hAnsi="仿宋" w:hint="eastAsia"/>
          <w:sz w:val="32"/>
          <w:szCs w:val="32"/>
        </w:rPr>
        <w:t>省教育厅将严格执行《实施方案》的规定，及时开展</w:t>
      </w:r>
      <w:r>
        <w:rPr>
          <w:rFonts w:ascii="仿宋_GB2312" w:eastAsia="仿宋_GB2312" w:hAnsi="仿宋" w:hint="eastAsia"/>
          <w:sz w:val="32"/>
          <w:szCs w:val="32"/>
        </w:rPr>
        <w:t>立项</w:t>
      </w:r>
      <w:r>
        <w:rPr>
          <w:rFonts w:ascii="仿宋_GB2312" w:eastAsia="仿宋_GB2312" w:hAnsi="仿宋"/>
          <w:sz w:val="32"/>
          <w:szCs w:val="32"/>
        </w:rPr>
        <w:t>课题的</w:t>
      </w:r>
      <w:r w:rsidRPr="00130947">
        <w:rPr>
          <w:rFonts w:ascii="仿宋_GB2312" w:eastAsia="仿宋_GB2312" w:hAnsi="仿宋" w:hint="eastAsia"/>
          <w:sz w:val="32"/>
          <w:szCs w:val="32"/>
        </w:rPr>
        <w:t>中期检查和结题验收工作。</w:t>
      </w:r>
    </w:p>
    <w:p w:rsidR="00797A61" w:rsidRDefault="00797A61" w:rsidP="007A27E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</w:t>
      </w:r>
      <w:r>
        <w:rPr>
          <w:rFonts w:ascii="仿宋_GB2312" w:eastAsia="仿宋_GB2312" w:hAnsi="仿宋"/>
          <w:sz w:val="32"/>
          <w:szCs w:val="32"/>
        </w:rPr>
        <w:t>校</w:t>
      </w:r>
      <w:r>
        <w:rPr>
          <w:rFonts w:ascii="仿宋_GB2312" w:eastAsia="仿宋_GB2312" w:hAnsi="仿宋" w:hint="eastAsia"/>
          <w:sz w:val="32"/>
          <w:szCs w:val="32"/>
        </w:rPr>
        <w:t>在</w:t>
      </w:r>
      <w:r>
        <w:rPr>
          <w:rFonts w:ascii="仿宋_GB2312" w:eastAsia="仿宋_GB2312" w:hAnsi="仿宋"/>
          <w:sz w:val="32"/>
          <w:szCs w:val="32"/>
        </w:rPr>
        <w:t>开展教研课题</w:t>
      </w:r>
      <w:r>
        <w:rPr>
          <w:rFonts w:ascii="仿宋_GB2312" w:eastAsia="仿宋_GB2312" w:hAnsi="仿宋" w:hint="eastAsia"/>
          <w:sz w:val="32"/>
          <w:szCs w:val="32"/>
        </w:rPr>
        <w:t>研究及实施</w:t>
      </w:r>
      <w:r>
        <w:rPr>
          <w:rFonts w:ascii="仿宋_GB2312" w:eastAsia="仿宋_GB2312" w:hAnsi="仿宋"/>
          <w:sz w:val="32"/>
          <w:szCs w:val="32"/>
        </w:rPr>
        <w:t>管理过程中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如遇重要事项请及时</w:t>
      </w:r>
      <w:r>
        <w:rPr>
          <w:rFonts w:ascii="仿宋_GB2312" w:eastAsia="仿宋_GB2312" w:hAnsi="仿宋" w:hint="eastAsia"/>
          <w:sz w:val="32"/>
          <w:szCs w:val="32"/>
        </w:rPr>
        <w:t>报</w:t>
      </w:r>
      <w:r>
        <w:rPr>
          <w:rFonts w:ascii="仿宋_GB2312" w:eastAsia="仿宋_GB2312" w:hAnsi="仿宋"/>
          <w:sz w:val="32"/>
          <w:szCs w:val="32"/>
        </w:rPr>
        <w:t>我厅</w:t>
      </w:r>
      <w:r>
        <w:rPr>
          <w:rFonts w:ascii="仿宋_GB2312" w:eastAsia="仿宋_GB2312" w:hAnsi="仿宋" w:hint="eastAsia"/>
          <w:sz w:val="32"/>
          <w:szCs w:val="32"/>
        </w:rPr>
        <w:t>研究</w:t>
      </w:r>
      <w:r>
        <w:rPr>
          <w:rFonts w:ascii="仿宋_GB2312" w:eastAsia="仿宋_GB2312" w:hAnsi="仿宋"/>
          <w:sz w:val="32"/>
          <w:szCs w:val="32"/>
        </w:rPr>
        <w:t>解决。</w:t>
      </w:r>
    </w:p>
    <w:p w:rsidR="00797A61" w:rsidRDefault="00797A61" w:rsidP="007A27E2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97A61" w:rsidRPr="00130947" w:rsidRDefault="004154E1" w:rsidP="007A27E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pict>
          <v:rect id="KGD_5DDF6192$01$29$00011" o:spid="_x0000_s1043" alt="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" style="position:absolute;left:0;text-align:left;margin-left:-10pt;margin-top:10pt;width:5pt;height:5pt;z-index:251668480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7" o:spid="_x0000_s1042" alt="0AgSTA==" style="position:absolute;left:0;text-align:left;margin-left:-10pt;margin-top:10pt;width:5pt;height:5pt;z-index:251667456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6" o:spid="_x0000_s1041" alt="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" style="position:absolute;left:0;text-align:left;margin-left:-10pt;margin-top:10pt;width:5pt;height:5pt;z-index:251666432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5" o:spid="_x0000_s1040" alt="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" style="position:absolute;left:0;text-align:left;margin-left:-10pt;margin-top:10pt;width:5pt;height:5pt;z-index:251665408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4" o:spid="_x0000_s1039" alt="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" style="position:absolute;left:0;text-align:left;margin-left:-10pt;margin-top:10pt;width:5pt;height:5pt;z-index:251664384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3" o:spid="_x0000_s1038" alt="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" style="position:absolute;left:0;text-align:left;margin-left:-10pt;margin-top:10pt;width:5pt;height:5pt;z-index:251663360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2" o:spid="_x0000_s1037" alt="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" style="position:absolute;left:0;text-align:left;margin-left:-10pt;margin-top:10pt;width:5pt;height:5pt;z-index:251662336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1" o:spid="_x0000_s1036" alt="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" style="position:absolute;left:0;text-align:left;margin-left:-10pt;margin-top:10pt;width:5pt;height:5pt;z-index:251661312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Gobal1" o:spid="_x0000_s1035" alt="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" style="position:absolute;left:0;text-align:left;margin-left:-10pt;margin-top:10pt;width:5pt;height:5pt;z-index:251660288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_Shd_3" o:spid="_x0000_s1034" style="position:absolute;left:0;text-align:left;margin-left:-297.65pt;margin-top:-420.95pt;width:1190.6pt;height:22in;z-index:-251646976;visibility:visible" strokecolor="white">
            <v:fill opacity="0"/>
            <v:stroke opacity="0"/>
          </v:rect>
        </w:pict>
      </w:r>
      <w:r w:rsidR="00EA0CDB">
        <w:rPr>
          <w:rFonts w:ascii="仿宋_GB2312" w:eastAsia="仿宋_GB2312" w:hAnsi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3876900</wp:posOffset>
            </wp:positionH>
            <wp:positionV relativeFrom="page">
              <wp:posOffset>2190340</wp:posOffset>
            </wp:positionV>
            <wp:extent cx="1771015" cy="1771015"/>
            <wp:effectExtent l="0" t="0" r="0" b="0"/>
            <wp:wrapNone/>
            <wp:docPr id="1" name="KG_5DDF6192$01$29$0001$N$000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A61" w:rsidRPr="00130947">
        <w:rPr>
          <w:rFonts w:ascii="仿宋_GB2312" w:eastAsia="仿宋_GB2312" w:hAnsi="仿宋" w:hint="eastAsia"/>
          <w:sz w:val="32"/>
          <w:szCs w:val="32"/>
        </w:rPr>
        <w:t>附件：2019年吉林省本科高等教育教学改革立项课题名单</w:t>
      </w:r>
    </w:p>
    <w:p w:rsidR="00797A61" w:rsidRDefault="00797A61" w:rsidP="007A27E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0947">
        <w:rPr>
          <w:rFonts w:ascii="仿宋_GB2312" w:eastAsia="仿宋_GB2312" w:hAnsi="仿宋" w:hint="eastAsia"/>
          <w:sz w:val="32"/>
          <w:szCs w:val="32"/>
        </w:rPr>
        <w:t xml:space="preserve">                                </w:t>
      </w:r>
    </w:p>
    <w:p w:rsidR="00797A61" w:rsidRDefault="00797A61" w:rsidP="007A27E2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97A61" w:rsidRPr="00130947" w:rsidRDefault="00797A61" w:rsidP="007A27E2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97A61" w:rsidRPr="00130947" w:rsidRDefault="00797A61" w:rsidP="007A27E2">
      <w:pPr>
        <w:ind w:firstLineChars="1550" w:firstLine="4960"/>
        <w:rPr>
          <w:rFonts w:ascii="仿宋_GB2312" w:eastAsia="仿宋_GB2312" w:hAnsi="仿宋"/>
          <w:sz w:val="32"/>
          <w:szCs w:val="32"/>
        </w:rPr>
      </w:pPr>
      <w:r w:rsidRPr="00130947">
        <w:rPr>
          <w:rFonts w:ascii="仿宋_GB2312" w:eastAsia="仿宋_GB2312" w:hAnsi="仿宋" w:hint="eastAsia"/>
          <w:sz w:val="32"/>
          <w:szCs w:val="32"/>
        </w:rPr>
        <w:t>吉林省教育厅</w:t>
      </w:r>
    </w:p>
    <w:p w:rsidR="00797A61" w:rsidRPr="00130947" w:rsidRDefault="00797A61" w:rsidP="007A27E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0947">
        <w:rPr>
          <w:rFonts w:ascii="仿宋_GB2312" w:eastAsia="仿宋_GB2312" w:hAnsi="仿宋" w:hint="eastAsia"/>
          <w:sz w:val="32"/>
          <w:szCs w:val="32"/>
        </w:rPr>
        <w:t xml:space="preserve">                          2019年11月2</w:t>
      </w:r>
      <w:r w:rsidR="00EA0CDB">
        <w:rPr>
          <w:rFonts w:ascii="仿宋_GB2312" w:eastAsia="仿宋_GB2312" w:hAnsi="仿宋"/>
          <w:sz w:val="32"/>
          <w:szCs w:val="32"/>
        </w:rPr>
        <w:t>8</w:t>
      </w:r>
      <w:r w:rsidRPr="00130947">
        <w:rPr>
          <w:rFonts w:ascii="仿宋_GB2312" w:eastAsia="仿宋_GB2312" w:hAnsi="仿宋" w:hint="eastAsia"/>
          <w:sz w:val="32"/>
          <w:szCs w:val="32"/>
        </w:rPr>
        <w:t>日</w:t>
      </w:r>
    </w:p>
    <w:p w:rsidR="00867E01" w:rsidRDefault="00867E01">
      <w:pPr>
        <w:tabs>
          <w:tab w:val="left" w:pos="7380"/>
        </w:tabs>
        <w:spacing w:line="520" w:lineRule="atLeast"/>
        <w:ind w:firstLineChars="1518" w:firstLine="4858"/>
        <w:rPr>
          <w:rFonts w:ascii="仿宋_GB2312" w:eastAsia="仿宋_GB2312"/>
          <w:color w:val="000000"/>
          <w:sz w:val="32"/>
          <w:szCs w:val="32"/>
        </w:rPr>
      </w:pPr>
    </w:p>
    <w:p w:rsidR="00797A61" w:rsidRDefault="00797A61">
      <w:pPr>
        <w:tabs>
          <w:tab w:val="left" w:pos="7380"/>
        </w:tabs>
        <w:spacing w:line="520" w:lineRule="atLeast"/>
        <w:ind w:firstLineChars="1518" w:firstLine="4858"/>
        <w:rPr>
          <w:rFonts w:ascii="仿宋_GB2312" w:eastAsia="仿宋_GB2312"/>
          <w:color w:val="000000"/>
          <w:sz w:val="32"/>
          <w:szCs w:val="32"/>
        </w:rPr>
      </w:pPr>
    </w:p>
    <w:p w:rsidR="00797A61" w:rsidRDefault="00797A61">
      <w:pPr>
        <w:tabs>
          <w:tab w:val="left" w:pos="7380"/>
        </w:tabs>
        <w:spacing w:line="520" w:lineRule="atLeast"/>
        <w:ind w:firstLineChars="1518" w:firstLine="4858"/>
        <w:rPr>
          <w:rFonts w:ascii="仿宋_GB2312" w:eastAsia="仿宋_GB2312"/>
          <w:color w:val="000000"/>
          <w:sz w:val="32"/>
          <w:szCs w:val="32"/>
        </w:rPr>
      </w:pPr>
    </w:p>
    <w:p w:rsidR="00797A61" w:rsidRDefault="00797A61">
      <w:pPr>
        <w:tabs>
          <w:tab w:val="left" w:pos="7380"/>
        </w:tabs>
        <w:spacing w:line="520" w:lineRule="atLeast"/>
        <w:ind w:firstLineChars="1518" w:firstLine="4858"/>
        <w:rPr>
          <w:rFonts w:ascii="仿宋_GB2312" w:eastAsia="仿宋_GB2312"/>
          <w:color w:val="000000"/>
          <w:sz w:val="32"/>
          <w:szCs w:val="32"/>
        </w:rPr>
      </w:pPr>
    </w:p>
    <w:p w:rsidR="00797A61" w:rsidRDefault="00797A61">
      <w:pPr>
        <w:tabs>
          <w:tab w:val="left" w:pos="7380"/>
        </w:tabs>
        <w:spacing w:line="520" w:lineRule="atLeast"/>
        <w:ind w:firstLineChars="1518" w:firstLine="4858"/>
        <w:rPr>
          <w:rFonts w:ascii="仿宋_GB2312" w:eastAsia="仿宋_GB2312"/>
          <w:color w:val="000000"/>
          <w:sz w:val="32"/>
          <w:szCs w:val="32"/>
        </w:rPr>
      </w:pPr>
    </w:p>
    <w:p w:rsidR="00797A61" w:rsidRDefault="00797A61">
      <w:pPr>
        <w:tabs>
          <w:tab w:val="left" w:pos="7380"/>
        </w:tabs>
        <w:spacing w:line="520" w:lineRule="atLeast"/>
        <w:ind w:firstLineChars="1518" w:firstLine="4858"/>
        <w:rPr>
          <w:rFonts w:ascii="仿宋_GB2312" w:eastAsia="仿宋_GB2312"/>
          <w:color w:val="000000"/>
          <w:sz w:val="32"/>
          <w:szCs w:val="32"/>
        </w:rPr>
      </w:pPr>
    </w:p>
    <w:p w:rsidR="00797A61" w:rsidRDefault="00797A61">
      <w:pPr>
        <w:tabs>
          <w:tab w:val="left" w:pos="7380"/>
        </w:tabs>
        <w:spacing w:line="520" w:lineRule="atLeast"/>
        <w:ind w:firstLineChars="1518" w:firstLine="4858"/>
        <w:rPr>
          <w:rFonts w:ascii="仿宋_GB2312" w:eastAsia="仿宋_GB2312"/>
          <w:color w:val="000000"/>
          <w:sz w:val="32"/>
          <w:szCs w:val="32"/>
        </w:rPr>
      </w:pPr>
    </w:p>
    <w:p w:rsidR="00797A61" w:rsidRDefault="00797A61">
      <w:pPr>
        <w:tabs>
          <w:tab w:val="left" w:pos="7380"/>
        </w:tabs>
        <w:spacing w:line="520" w:lineRule="atLeast"/>
        <w:ind w:firstLineChars="1518" w:firstLine="4858"/>
        <w:rPr>
          <w:rFonts w:ascii="仿宋_GB2312" w:eastAsia="仿宋_GB2312"/>
          <w:color w:val="000000"/>
          <w:sz w:val="32"/>
          <w:szCs w:val="32"/>
        </w:rPr>
      </w:pPr>
    </w:p>
    <w:p w:rsidR="00797A61" w:rsidRDefault="00797A61">
      <w:pPr>
        <w:tabs>
          <w:tab w:val="left" w:pos="7380"/>
        </w:tabs>
        <w:spacing w:line="520" w:lineRule="atLeast"/>
        <w:ind w:firstLineChars="1518" w:firstLine="4858"/>
        <w:rPr>
          <w:rFonts w:ascii="仿宋_GB2312" w:eastAsia="仿宋_GB2312"/>
          <w:color w:val="000000"/>
          <w:sz w:val="32"/>
          <w:szCs w:val="32"/>
        </w:rPr>
      </w:pPr>
    </w:p>
    <w:p w:rsidR="00797A61" w:rsidRDefault="00797A61">
      <w:pPr>
        <w:tabs>
          <w:tab w:val="left" w:pos="7380"/>
        </w:tabs>
        <w:spacing w:line="520" w:lineRule="atLeast"/>
        <w:ind w:firstLineChars="1518" w:firstLine="4858"/>
        <w:rPr>
          <w:rFonts w:ascii="仿宋_GB2312" w:eastAsia="仿宋_GB2312"/>
          <w:color w:val="000000"/>
          <w:sz w:val="32"/>
          <w:szCs w:val="32"/>
        </w:rPr>
      </w:pPr>
    </w:p>
    <w:p w:rsidR="00797A61" w:rsidRDefault="00797A61">
      <w:pPr>
        <w:tabs>
          <w:tab w:val="left" w:pos="7380"/>
        </w:tabs>
        <w:spacing w:line="520" w:lineRule="atLeast"/>
        <w:ind w:firstLineChars="1518" w:firstLine="4858"/>
        <w:rPr>
          <w:rFonts w:ascii="仿宋_GB2312" w:eastAsia="仿宋_GB2312"/>
          <w:color w:val="000000"/>
          <w:sz w:val="32"/>
          <w:szCs w:val="32"/>
        </w:rPr>
      </w:pPr>
    </w:p>
    <w:p w:rsidR="00867E01" w:rsidRDefault="005C739D">
      <w:pPr>
        <w:spacing w:line="52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67E01" w:rsidRDefault="00867E01">
      <w:pPr>
        <w:spacing w:line="52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67E01" w:rsidRDefault="005C739D">
      <w:pPr>
        <w:pBdr>
          <w:top w:val="single" w:sz="8" w:space="1" w:color="auto"/>
          <w:bottom w:val="single" w:sz="8" w:space="1" w:color="auto"/>
        </w:pBdr>
        <w:spacing w:line="520" w:lineRule="atLeast"/>
        <w:jc w:val="center"/>
        <w:rPr>
          <w:rFonts w:eastAsia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吉林省教育厅办公室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eastAsia="仿宋_GB2312" w:hint="eastAsia"/>
          <w:sz w:val="28"/>
          <w:szCs w:val="28"/>
        </w:rPr>
        <w:t xml:space="preserve">  </w:t>
      </w:r>
      <w:r w:rsidR="00EA0CDB">
        <w:rPr>
          <w:rFonts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 xml:space="preserve">        </w:t>
      </w:r>
      <w:r w:rsidR="0074783F">
        <w:rPr>
          <w:rFonts w:ascii="仿宋_GB2312" w:eastAsia="仿宋_GB2312" w:hAnsi="仿宋" w:hint="eastAsia"/>
          <w:color w:val="000000"/>
          <w:sz w:val="28"/>
          <w:szCs w:val="28"/>
        </w:rPr>
        <w:t>201</w:t>
      </w:r>
      <w:r w:rsidR="0074783F">
        <w:rPr>
          <w:rFonts w:ascii="仿宋_GB2312" w:eastAsia="仿宋_GB2312" w:hAnsi="仿宋"/>
          <w:color w:val="000000"/>
          <w:sz w:val="28"/>
          <w:szCs w:val="28"/>
        </w:rPr>
        <w:t>9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 w:rsidR="00797A61">
        <w:rPr>
          <w:rFonts w:ascii="仿宋_GB2312" w:eastAsia="仿宋_GB2312" w:hAnsi="仿宋"/>
          <w:color w:val="000000"/>
          <w:sz w:val="28"/>
          <w:szCs w:val="28"/>
        </w:rPr>
        <w:t>11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 w:rsidR="00797A61">
        <w:rPr>
          <w:rFonts w:ascii="仿宋_GB2312" w:eastAsia="仿宋_GB2312" w:hAnsi="仿宋"/>
          <w:color w:val="000000"/>
          <w:sz w:val="28"/>
          <w:szCs w:val="28"/>
        </w:rPr>
        <w:t>2</w:t>
      </w:r>
      <w:r w:rsidR="00EA0CDB">
        <w:rPr>
          <w:rFonts w:ascii="仿宋_GB2312" w:eastAsia="仿宋_GB2312" w:hAnsi="仿宋"/>
          <w:color w:val="000000"/>
          <w:sz w:val="28"/>
          <w:szCs w:val="28"/>
        </w:rPr>
        <w:t>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日印发</w:t>
      </w:r>
    </w:p>
    <w:p w:rsidR="00867E01" w:rsidRDefault="00867E01">
      <w:pPr>
        <w:spacing w:line="20" w:lineRule="exact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sectPr w:rsidR="00867E01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4E1" w:rsidRDefault="004154E1">
      <w:r>
        <w:separator/>
      </w:r>
    </w:p>
  </w:endnote>
  <w:endnote w:type="continuationSeparator" w:id="0">
    <w:p w:rsidR="004154E1" w:rsidRDefault="0041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1" w:rsidRDefault="005C739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7E01" w:rsidRDefault="00867E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1" w:rsidRDefault="005C739D">
    <w:pPr>
      <w:pStyle w:val="a5"/>
      <w:wordWrap w:val="0"/>
      <w:ind w:right="8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AC1D40">
      <w:rPr>
        <w:rFonts w:ascii="宋体" w:hAnsi="宋体"/>
        <w:noProof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  <w:r>
      <w:rPr>
        <w:rFonts w:ascii="宋体" w:hAnsi="宋体" w:hint="eastAsia"/>
        <w:kern w:val="0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4E1" w:rsidRDefault="004154E1">
      <w:r>
        <w:separator/>
      </w:r>
    </w:p>
  </w:footnote>
  <w:footnote w:type="continuationSeparator" w:id="0">
    <w:p w:rsidR="004154E1" w:rsidRDefault="00415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778" w:rsidRDefault="00325778" w:rsidP="00325778">
    <w:pPr>
      <w:pStyle w:val="ac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trackRevisions/>
  <w:documentProtection w:edit="comments" w:enforcement="1" w:cryptProviderType="rsaAES" w:cryptAlgorithmClass="hash" w:cryptAlgorithmType="typeAny" w:cryptAlgorithmSid="14" w:cryptSpinCount="100000" w:hash="GykqrrUU21DJtX5wOvxBfChgBfQLThw2MJqF85qxTQh66HK6KtvHDS+60lW7IVQty0JfZcc0mvgOAnmVWzA9vQ==" w:salt="zT/ZsZ4px4uKMd6KRbBj+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DocumentID" w:val="{D0F0D2B2-EB73-43E4-BD1E-508EDD555CD4}"/>
    <w:docVar w:name="DocumentName" w:val="未命名 中的文档"/>
  </w:docVars>
  <w:rsids>
    <w:rsidRoot w:val="006E7829"/>
    <w:rsid w:val="000108A3"/>
    <w:rsid w:val="00024C17"/>
    <w:rsid w:val="00053D7E"/>
    <w:rsid w:val="00060E02"/>
    <w:rsid w:val="0006326B"/>
    <w:rsid w:val="000645C8"/>
    <w:rsid w:val="00087391"/>
    <w:rsid w:val="000F4ABE"/>
    <w:rsid w:val="00105550"/>
    <w:rsid w:val="00114CC7"/>
    <w:rsid w:val="001520A7"/>
    <w:rsid w:val="001554CC"/>
    <w:rsid w:val="00176736"/>
    <w:rsid w:val="001E7A99"/>
    <w:rsid w:val="00206733"/>
    <w:rsid w:val="002220C9"/>
    <w:rsid w:val="00233A53"/>
    <w:rsid w:val="002811DD"/>
    <w:rsid w:val="002E519F"/>
    <w:rsid w:val="002F092A"/>
    <w:rsid w:val="00317E50"/>
    <w:rsid w:val="00325778"/>
    <w:rsid w:val="0036281F"/>
    <w:rsid w:val="00385AEE"/>
    <w:rsid w:val="003B7F79"/>
    <w:rsid w:val="003D3A3B"/>
    <w:rsid w:val="00402B0A"/>
    <w:rsid w:val="0040396C"/>
    <w:rsid w:val="004154E1"/>
    <w:rsid w:val="004257BD"/>
    <w:rsid w:val="00432B7D"/>
    <w:rsid w:val="004A2AC3"/>
    <w:rsid w:val="004B1CF8"/>
    <w:rsid w:val="004C1CA9"/>
    <w:rsid w:val="004C2D0F"/>
    <w:rsid w:val="004E4272"/>
    <w:rsid w:val="00535D78"/>
    <w:rsid w:val="00556949"/>
    <w:rsid w:val="005A2D60"/>
    <w:rsid w:val="005C739D"/>
    <w:rsid w:val="005F65DC"/>
    <w:rsid w:val="00625603"/>
    <w:rsid w:val="006309EA"/>
    <w:rsid w:val="0065344D"/>
    <w:rsid w:val="0067595A"/>
    <w:rsid w:val="006B3909"/>
    <w:rsid w:val="006E7829"/>
    <w:rsid w:val="006F7984"/>
    <w:rsid w:val="0070192D"/>
    <w:rsid w:val="00740DC6"/>
    <w:rsid w:val="0074420A"/>
    <w:rsid w:val="0074783F"/>
    <w:rsid w:val="00762D3A"/>
    <w:rsid w:val="00767F04"/>
    <w:rsid w:val="007766AC"/>
    <w:rsid w:val="00795C9B"/>
    <w:rsid w:val="00797A61"/>
    <w:rsid w:val="007B2524"/>
    <w:rsid w:val="007B7E6B"/>
    <w:rsid w:val="007D7CB6"/>
    <w:rsid w:val="007E30E1"/>
    <w:rsid w:val="008040E6"/>
    <w:rsid w:val="008148B8"/>
    <w:rsid w:val="0083131D"/>
    <w:rsid w:val="00855967"/>
    <w:rsid w:val="00867E01"/>
    <w:rsid w:val="008A1C65"/>
    <w:rsid w:val="008B1A92"/>
    <w:rsid w:val="008C1970"/>
    <w:rsid w:val="008C6DF3"/>
    <w:rsid w:val="008D274B"/>
    <w:rsid w:val="008E2154"/>
    <w:rsid w:val="008E77A9"/>
    <w:rsid w:val="00920545"/>
    <w:rsid w:val="00943957"/>
    <w:rsid w:val="00945BB0"/>
    <w:rsid w:val="009566B7"/>
    <w:rsid w:val="009610FF"/>
    <w:rsid w:val="00970F3A"/>
    <w:rsid w:val="009816BA"/>
    <w:rsid w:val="00A137F0"/>
    <w:rsid w:val="00A202A0"/>
    <w:rsid w:val="00A232CB"/>
    <w:rsid w:val="00A41FE6"/>
    <w:rsid w:val="00A42ED7"/>
    <w:rsid w:val="00A77A15"/>
    <w:rsid w:val="00A80247"/>
    <w:rsid w:val="00A90DBE"/>
    <w:rsid w:val="00AC1D40"/>
    <w:rsid w:val="00AD1D05"/>
    <w:rsid w:val="00AD6C12"/>
    <w:rsid w:val="00B130A0"/>
    <w:rsid w:val="00B13218"/>
    <w:rsid w:val="00B44AE9"/>
    <w:rsid w:val="00B474C8"/>
    <w:rsid w:val="00B47705"/>
    <w:rsid w:val="00B579CD"/>
    <w:rsid w:val="00BC3484"/>
    <w:rsid w:val="00BD22C9"/>
    <w:rsid w:val="00BE1E51"/>
    <w:rsid w:val="00C36B44"/>
    <w:rsid w:val="00C57438"/>
    <w:rsid w:val="00C809D2"/>
    <w:rsid w:val="00C93837"/>
    <w:rsid w:val="00CA27BC"/>
    <w:rsid w:val="00CD254F"/>
    <w:rsid w:val="00CF704D"/>
    <w:rsid w:val="00D0326E"/>
    <w:rsid w:val="00D54E3F"/>
    <w:rsid w:val="00D722DD"/>
    <w:rsid w:val="00D82770"/>
    <w:rsid w:val="00D82BC4"/>
    <w:rsid w:val="00D940A6"/>
    <w:rsid w:val="00DA6AEB"/>
    <w:rsid w:val="00DD6686"/>
    <w:rsid w:val="00DE4E45"/>
    <w:rsid w:val="00E10EC7"/>
    <w:rsid w:val="00E153B0"/>
    <w:rsid w:val="00E228BD"/>
    <w:rsid w:val="00E27CCC"/>
    <w:rsid w:val="00E60939"/>
    <w:rsid w:val="00E817F2"/>
    <w:rsid w:val="00E83316"/>
    <w:rsid w:val="00EA0504"/>
    <w:rsid w:val="00EA0CDB"/>
    <w:rsid w:val="00EA35D1"/>
    <w:rsid w:val="00EB2307"/>
    <w:rsid w:val="00EC4D01"/>
    <w:rsid w:val="00ED0CD1"/>
    <w:rsid w:val="00F23B25"/>
    <w:rsid w:val="00F27FD1"/>
    <w:rsid w:val="3BC84A40"/>
    <w:rsid w:val="7CA9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E26BFAC-DD77-4211-B6B2-10C283C5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character" w:styleId="a8">
    <w:name w:val="page number"/>
    <w:basedOn w:val="a0"/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styleId="ac">
    <w:name w:val="Title"/>
    <w:basedOn w:val="a"/>
    <w:next w:val="a"/>
    <w:link w:val="Char0"/>
    <w:qFormat/>
    <w:rsid w:val="0032577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c"/>
    <w:rsid w:val="0032577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7169;&#29256;2016\&#21457;&#25991;&#32418;&#2283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发文红头</Template>
  <TotalTime>0</TotalTime>
  <Pages>1</Pages>
  <Words>141</Words>
  <Characters>806</Characters>
  <Application>Microsoft Office Word</Application>
  <DocSecurity>8</DocSecurity>
  <Lines>6</Lines>
  <Paragraphs>1</Paragraphs>
  <ScaleCrop>false</ScaleCrop>
  <Company>微软中国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关于邀请省领导出席</dc:title>
  <dc:creator>Sky123.Org</dc:creator>
  <cp:lastModifiedBy>宋辉</cp:lastModifiedBy>
  <cp:revision>1</cp:revision>
  <cp:lastPrinted>2018-03-12T07:03:00Z</cp:lastPrinted>
  <dcterms:created xsi:type="dcterms:W3CDTF">2019-11-28T06:06:00Z</dcterms:created>
  <dcterms:modified xsi:type="dcterms:W3CDTF">2019-11-28T06:06:00Z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